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7301" w14:textId="7EA482A1" w:rsidR="000E078F" w:rsidRDefault="000E078F" w:rsidP="00B650D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</w:pPr>
    </w:p>
    <w:p w14:paraId="5A135EA3" w14:textId="77777777" w:rsidR="00FC6361" w:rsidRDefault="00FC6361" w:rsidP="00FC63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1255794" wp14:editId="4ACF8D0F">
            <wp:extent cx="1661160" cy="1860499"/>
            <wp:effectExtent l="0" t="0" r="0" b="6985"/>
            <wp:docPr id="5" name="Picture 5" descr="MDM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ML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84" cy="186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0CD7" w14:textId="17635DD4" w:rsidR="00D57410" w:rsidRPr="000E078F" w:rsidRDefault="00D57410" w:rsidP="00FC636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0E078F">
        <w:rPr>
          <w:rFonts w:ascii="Arial" w:eastAsia="Times New Roman" w:hAnsi="Arial" w:cs="Arial"/>
          <w:b/>
          <w:bCs/>
          <w:color w:val="000000"/>
          <w:sz w:val="32"/>
          <w:szCs w:val="32"/>
        </w:rPr>
        <w:t>Nominating Committee</w:t>
      </w:r>
    </w:p>
    <w:p w14:paraId="73DA77D5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40151E" w14:textId="77777777" w:rsidR="004809B9" w:rsidRDefault="004809B9" w:rsidP="00D574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F341D84" w14:textId="4E2FB566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Goals &amp; Objectives for 202</w:t>
      </w:r>
      <w:r w:rsidR="00923A87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0E0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-202</w:t>
      </w:r>
      <w:r w:rsidR="00923A87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14:paraId="2D5D239A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2B8BD5" w14:textId="5997BE47" w:rsidR="00D57410" w:rsidRPr="000E078F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To nominate candidates to the offices of President-Elect, Executive Board (</w:t>
      </w:r>
      <w:r w:rsidR="00923A87">
        <w:rPr>
          <w:rFonts w:ascii="Arial" w:eastAsia="Times New Roman" w:hAnsi="Arial" w:cs="Arial"/>
          <w:color w:val="000000"/>
          <w:sz w:val="24"/>
          <w:szCs w:val="24"/>
        </w:rPr>
        <w:t>Outreach and Secretary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>) and Nominating Committee.</w:t>
      </w:r>
    </w:p>
    <w:p w14:paraId="46A04FC2" w14:textId="32F56084" w:rsidR="00D57410" w:rsidRPr="000E078F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To conduct the 202</w:t>
      </w:r>
      <w:r w:rsidR="00923A8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0E078F" w:rsidRPr="000E078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923A8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 xml:space="preserve"> election for the above officers and committee members in accordance with the MDMLG bylaws.</w:t>
      </w:r>
    </w:p>
    <w:p w14:paraId="0F20961A" w14:textId="2ED646B0" w:rsidR="00D57410" w:rsidRPr="000E078F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To publicize the results of the 202</w:t>
      </w:r>
      <w:r w:rsidR="00923A8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0E078F" w:rsidRPr="000E078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923A8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 xml:space="preserve"> election.</w:t>
      </w:r>
    </w:p>
    <w:p w14:paraId="702B2801" w14:textId="77777777" w:rsidR="00D57410" w:rsidRPr="000E078F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To provide materials to the MDMLG Archivist in a timely manner.</w:t>
      </w:r>
    </w:p>
    <w:p w14:paraId="42AA8FEC" w14:textId="206AB118" w:rsidR="00D57410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18B897" w14:textId="276E4EA6" w:rsid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CC0F52" w14:textId="77777777" w:rsidR="000E078F" w:rsidRP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601765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Committee Roster:</w:t>
      </w:r>
    </w:p>
    <w:p w14:paraId="156E3C2F" w14:textId="6D628CBA" w:rsidR="00D57410" w:rsidRPr="000E078F" w:rsidRDefault="000E078F" w:rsidP="00D574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Colleen Streeter</w:t>
      </w:r>
    </w:p>
    <w:p w14:paraId="6929CC1A" w14:textId="78BD9DA6" w:rsidR="000E078F" w:rsidRDefault="000E078F" w:rsidP="00D574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Carla Brooks</w:t>
      </w:r>
    </w:p>
    <w:p w14:paraId="1D55E0AB" w14:textId="389A7C26" w:rsidR="00923A87" w:rsidRPr="000E078F" w:rsidRDefault="00923A87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Amanda Kelly</w:t>
      </w:r>
    </w:p>
    <w:p w14:paraId="41079D48" w14:textId="28748E8A" w:rsidR="00D57410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8CFE21" w14:textId="2DFE0218" w:rsid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A31EDA" w14:textId="77777777" w:rsidR="000E078F" w:rsidRP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29B490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Respectfully Submitted,</w:t>
      </w:r>
    </w:p>
    <w:p w14:paraId="4700D73F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4E6B0D" w14:textId="1B2DD098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6D7910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Nominating Committee Chairperson</w:t>
      </w:r>
    </w:p>
    <w:p w14:paraId="0270FA78" w14:textId="77777777" w:rsidR="00331D37" w:rsidRPr="00A10CBF" w:rsidRDefault="00000000" w:rsidP="00D5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D37" w:rsidRPr="00A1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2C6"/>
    <w:multiLevelType w:val="multilevel"/>
    <w:tmpl w:val="2444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73F1D"/>
    <w:multiLevelType w:val="multilevel"/>
    <w:tmpl w:val="E9F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404A1"/>
    <w:multiLevelType w:val="multilevel"/>
    <w:tmpl w:val="A3B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265983">
    <w:abstractNumId w:val="0"/>
  </w:num>
  <w:num w:numId="2" w16cid:durableId="304044480">
    <w:abstractNumId w:val="1"/>
  </w:num>
  <w:num w:numId="3" w16cid:durableId="93645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7"/>
    <w:rsid w:val="000E078F"/>
    <w:rsid w:val="00192944"/>
    <w:rsid w:val="004809B9"/>
    <w:rsid w:val="005D70C9"/>
    <w:rsid w:val="007A66A7"/>
    <w:rsid w:val="00923A87"/>
    <w:rsid w:val="00963E9C"/>
    <w:rsid w:val="00A10CBF"/>
    <w:rsid w:val="00AF3B06"/>
    <w:rsid w:val="00B650DD"/>
    <w:rsid w:val="00BC7B6E"/>
    <w:rsid w:val="00C660BA"/>
    <w:rsid w:val="00D57410"/>
    <w:rsid w:val="00DA6E17"/>
    <w:rsid w:val="00E1362A"/>
    <w:rsid w:val="00EB5ED2"/>
    <w:rsid w:val="00FC636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8CC7"/>
  <w15:chartTrackingRefBased/>
  <w15:docId w15:val="{B23F6497-CC4A-4702-B8A7-602A61E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Estabrook</dc:creator>
  <cp:keywords/>
  <dc:description/>
  <cp:lastModifiedBy>Douglas Reid</cp:lastModifiedBy>
  <cp:revision>2</cp:revision>
  <dcterms:created xsi:type="dcterms:W3CDTF">2022-08-25T17:50:00Z</dcterms:created>
  <dcterms:modified xsi:type="dcterms:W3CDTF">2022-08-25T17:50:00Z</dcterms:modified>
</cp:coreProperties>
</file>